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Questrial" w:hAnsi="Questrial" w:cs="Questrial" w:eastAsia="Questrial"/>
          <w:b/>
          <w:color w:val="DD5B27"/>
          <w:spacing w:val="0"/>
          <w:position w:val="0"/>
          <w:sz w:val="26"/>
          <w:u w:val="single"/>
          <w:shd w:fill="auto" w:val="clear"/>
        </w:rPr>
      </w:pPr>
      <w:r>
        <w:rPr>
          <w:rFonts w:ascii="Questrial" w:hAnsi="Questrial" w:cs="Questrial" w:eastAsia="Questrial"/>
          <w:b/>
          <w:color w:val="DD5B27"/>
          <w:spacing w:val="0"/>
          <w:position w:val="0"/>
          <w:sz w:val="28"/>
          <w:u w:val="single"/>
          <w:shd w:fill="auto" w:val="clear"/>
        </w:rPr>
        <w:t xml:space="preserve">Climate Outreach Application Form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DD5B27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65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  <w:t xml:space="preserve">Please complete and email to: recruitment@climateoutreach.org using your name in the filename for the attachment. Please do not send your CV.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-165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25"/>
      </w:tblGrid>
      <w:tr>
        <w:trPr>
          <w:trHeight w:val="1" w:hRule="atLeast"/>
          <w:jc w:val="left"/>
        </w:trPr>
        <w:tc>
          <w:tcPr>
            <w:tcW w:w="9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TITLE OF THE POST YOU ARE APPLYING FOR</w:t>
            </w:r>
          </w:p>
          <w:p>
            <w:pPr>
              <w:keepNext w:val="true"/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WHERE AND HOW DID YOU HEAR ABOUT THIS VACANCY? (for recruitment monitoring purposes)</w:t>
            </w:r>
          </w:p>
        </w:tc>
      </w:tr>
      <w:tr>
        <w:trPr>
          <w:trHeight w:val="1" w:hRule="atLeast"/>
          <w:jc w:val="left"/>
        </w:trPr>
        <w:tc>
          <w:tcPr>
            <w:tcW w:w="9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23"/>
        <w:gridCol w:w="6565"/>
      </w:tblGrid>
      <w:tr>
        <w:trPr>
          <w:trHeight w:val="1" w:hRule="atLeast"/>
          <w:jc w:val="left"/>
        </w:trPr>
        <w:tc>
          <w:tcPr>
            <w:tcW w:w="9188" w:type="dxa"/>
            <w:gridSpan w:val="2"/>
            <w:tcBorders>
              <w:top w:val="single" w:color="000000" w:sz="0"/>
              <w:left w:val="single" w:color="000000" w:sz="0"/>
              <w:bottom w:val="single" w:color="dd5b27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numPr>
                <w:ilvl w:val="0"/>
                <w:numId w:val="15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 DETAILS</w:t>
            </w:r>
          </w:p>
        </w:tc>
      </w:tr>
      <w:tr>
        <w:trPr>
          <w:trHeight w:val="1" w:hRule="atLeast"/>
          <w:jc w:val="left"/>
        </w:trPr>
        <w:tc>
          <w:tcPr>
            <w:tcW w:w="2623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Name(s)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3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Family Name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3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Contact Address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3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Contact Number(s)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2623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656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numPr>
          <w:ilvl w:val="0"/>
          <w:numId w:val="33"/>
        </w:numPr>
        <w:tabs>
          <w:tab w:val="left" w:pos="16777051" w:leader="none"/>
        </w:tabs>
        <w:spacing w:before="0" w:after="0" w:line="240"/>
        <w:ind w:right="0" w:left="-165" w:hanging="165"/>
        <w:jc w:val="left"/>
        <w:rPr>
          <w:rFonts w:ascii="Quattrocento Sans" w:hAnsi="Quattrocento Sans" w:cs="Quattrocento Sans" w:eastAsia="Quattrocento Sans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165" w:hanging="165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591"/>
        <w:gridCol w:w="3960"/>
        <w:gridCol w:w="2685"/>
      </w:tblGrid>
      <w:tr>
        <w:trPr>
          <w:trHeight w:val="1" w:hRule="atLeast"/>
          <w:jc w:val="left"/>
        </w:trPr>
        <w:tc>
          <w:tcPr>
            <w:tcW w:w="9236" w:type="dxa"/>
            <w:gridSpan w:val="3"/>
            <w:tcBorders>
              <w:top w:val="single" w:color="000000" w:sz="0"/>
              <w:left w:val="single" w:color="000000" w:sz="0"/>
              <w:bottom w:val="single" w:color="dd5b27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tabs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RELEVANT EDUCATION/TRAINING</w:t>
            </w:r>
          </w:p>
          <w:p>
            <w:pPr>
              <w:keepNext w:val="true"/>
              <w:numPr>
                <w:ilvl w:val="0"/>
                <w:numId w:val="37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give details of qualifications or training, including dates, details and institution.</w:t>
            </w:r>
          </w:p>
        </w:tc>
      </w:tr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Dates</w:t>
            </w:r>
          </w:p>
        </w:tc>
        <w:tc>
          <w:tcPr>
            <w:tcW w:w="3960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Qualification Details</w:t>
            </w:r>
          </w:p>
        </w:tc>
        <w:tc>
          <w:tcPr>
            <w:tcW w:w="268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Institution / Organisation</w:t>
            </w:r>
          </w:p>
        </w:tc>
      </w:tr>
      <w:tr>
        <w:trPr>
          <w:trHeight w:val="1" w:hRule="atLeast"/>
          <w:jc w:val="left"/>
        </w:trPr>
        <w:tc>
          <w:tcPr>
            <w:tcW w:w="2591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8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36" w:type="dxa"/>
            <w:gridSpan w:val="3"/>
            <w:tcBorders>
              <w:top w:val="single" w:color="dd5b27" w:sz="4"/>
              <w:left w:val="single" w:color="000000" w:sz="0"/>
              <w:bottom w:val="single" w:color="dd5b27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46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RELEVANT PROFESSIONAL AND VOLUNTEER EXPERIENCE </w:t>
            </w: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give us any details of professional and volunteer experience, including responsibilities and posts held.</w:t>
            </w:r>
          </w:p>
        </w:tc>
      </w:tr>
      <w:tr>
        <w:trPr>
          <w:trHeight w:val="260" w:hRule="auto"/>
          <w:jc w:val="left"/>
        </w:trPr>
        <w:tc>
          <w:tcPr>
            <w:tcW w:w="2591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Dates</w:t>
            </w:r>
          </w:p>
        </w:tc>
        <w:tc>
          <w:tcPr>
            <w:tcW w:w="3960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Employment / Volunteering details</w:t>
            </w:r>
          </w:p>
        </w:tc>
        <w:tc>
          <w:tcPr>
            <w:tcW w:w="268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Organisation</w:t>
            </w:r>
          </w:p>
        </w:tc>
      </w:tr>
      <w:tr>
        <w:trPr>
          <w:trHeight w:val="1740" w:hRule="auto"/>
          <w:jc w:val="left"/>
        </w:trPr>
        <w:tc>
          <w:tcPr>
            <w:tcW w:w="2591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  <w:tab w:val="center" w:pos="4482" w:leader="none"/>
        </w:tabs>
        <w:spacing w:before="0" w:after="0" w:line="240"/>
        <w:ind w:right="0" w:left="0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auto" w:val="clear"/>
        </w:rPr>
      </w:pPr>
      <w:r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auto" w:val="clear"/>
        </w:rPr>
        <w:t xml:space="preserve">IT SKILLS, LANGUAGES AND OTHER RELEVANT INFORMATION</w:t>
      </w:r>
    </w:p>
    <w:p>
      <w:pPr>
        <w:keepNext w:val="true"/>
        <w:numPr>
          <w:ilvl w:val="0"/>
          <w:numId w:val="56"/>
        </w:numPr>
        <w:tabs>
          <w:tab w:val="left" w:pos="0" w:leader="none"/>
          <w:tab w:val="center" w:pos="4482" w:leader="none"/>
        </w:tabs>
        <w:spacing w:before="0" w:after="0" w:line="240"/>
        <w:ind w:right="0" w:left="0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auto" w:val="clear"/>
        </w:rPr>
      </w:pP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  <w:t xml:space="preserve">Please list any other skills, stating your level of proficiency</w:t>
      </w:r>
    </w:p>
    <w:tbl>
      <w:tblPr/>
      <w:tblGrid>
        <w:gridCol w:w="9225"/>
      </w:tblGrid>
      <w:tr>
        <w:trPr>
          <w:trHeight w:val="1280" w:hRule="auto"/>
          <w:jc w:val="left"/>
        </w:trPr>
        <w:tc>
          <w:tcPr>
            <w:tcW w:w="922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numPr>
                <w:ilvl w:val="0"/>
                <w:numId w:val="56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25" w:type="dxa"/>
            <w:tcBorders>
              <w:top w:val="single" w:color="dd5b27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FFFFFF" w:val="clear"/>
        </w:rPr>
      </w:pPr>
      <w:r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  <w:t xml:space="preserve">BACKGROUND TO YOUR APPLICATION </w:t>
      </w: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FFFFFF" w:val="clear"/>
        </w:rPr>
      </w:pP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FFFFFF" w:val="clear"/>
        </w:rPr>
        <w:t xml:space="preserve">Please use this page to tell us how you think you fit the </w:t>
      </w:r>
      <w:r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FFFFFF" w:val="clear"/>
        </w:rPr>
        <w:t xml:space="preserve">person specification</w:t>
      </w: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FFFFFF" w:val="clear"/>
        </w:rPr>
        <w:t xml:space="preserve"> for the post. </w:t>
      </w:r>
    </w:p>
    <w:p>
      <w:pPr>
        <w:keepNext w:val="true"/>
        <w:tabs>
          <w:tab w:val="center" w:pos="4482" w:leader="none"/>
        </w:tabs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FFFFFF" w:val="clear"/>
        </w:rPr>
      </w:pP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u w:val="single"/>
          <w:shd w:fill="FFFFFF" w:val="clear"/>
        </w:rPr>
        <w:t xml:space="preserve">We strongly advise you to reply to each essential point of the Person Specification.</w:t>
      </w: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FFFFFF" w:val="clear"/>
        </w:rPr>
        <w:t xml:space="preserve">  Attach an additional sheet if necessary.</w:t>
      </w:r>
    </w:p>
    <w:p>
      <w:pPr>
        <w:spacing w:before="0" w:after="0" w:line="240"/>
        <w:ind w:right="0" w:left="0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65"/>
      </w:tblGrid>
      <w:tr>
        <w:trPr>
          <w:trHeight w:val="12645" w:hRule="auto"/>
          <w:jc w:val="left"/>
        </w:trPr>
        <w:tc>
          <w:tcPr>
            <w:tcW w:w="1006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141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  <w:r>
        <w:rPr>
          <w:rFonts w:ascii="Quattrocento Sans" w:hAnsi="Quattrocento Sans" w:cs="Quattrocento Sans" w:eastAsia="Quattrocento Sans"/>
          <w:b/>
          <w:color w:val="auto"/>
          <w:spacing w:val="0"/>
          <w:position w:val="0"/>
          <w:sz w:val="22"/>
          <w:shd w:fill="auto" w:val="clear"/>
        </w:rPr>
        <w:t xml:space="preserve">RIGHT TO WORK IN THE UK OR THE EU</w:t>
      </w:r>
    </w:p>
    <w:p>
      <w:pPr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  <w:t xml:space="preserve">Please note that we are not able to sponsor visas therefore you should already have the right to work in the UK or EU.</w:t>
      </w:r>
    </w:p>
    <w:p>
      <w:pPr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  <w:t xml:space="preserve">Please confirm that you have the right to work in the UK or EU for the entire duration of this post, or for at least 2 years (and able to provide evidence) by ticking the “yes” box below.</w:t>
      </w:r>
    </w:p>
    <w:p>
      <w:pPr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1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  <w:r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  <w:t xml:space="preserve">Yes</w:t>
        <w:tab/>
        <w:tab/>
        <w:tab/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Quattrocento Sans" w:hAnsi="Quattrocento Sans" w:cs="Quattrocento Sans" w:eastAsia="Quattrocento Sans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00"/>
      </w:tblGrid>
      <w:tr>
        <w:trPr>
          <w:trHeight w:val="1" w:hRule="atLeast"/>
          <w:jc w:val="left"/>
        </w:trPr>
        <w:tc>
          <w:tcPr>
            <w:tcW w:w="9300" w:type="dxa"/>
            <w:tcBorders>
              <w:top w:val="single" w:color="ffffff" w:sz="8"/>
              <w:left w:val="single" w:color="ffffff" w:sz="8"/>
              <w:bottom w:val="single" w:color="dd5b27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-141" w:firstLine="135"/>
              <w:jc w:val="left"/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CRIMINAL RECORD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give details of any unspent criminal offences in accordance with the Rehabilitation of    Offenders Act (Exceptions) Order 1974 and/or (Northern Ireland) 1979.</w:t>
            </w:r>
          </w:p>
        </w:tc>
      </w:tr>
      <w:tr>
        <w:trPr>
          <w:trHeight w:val="1" w:hRule="atLeast"/>
          <w:jc w:val="left"/>
        </w:trPr>
        <w:tc>
          <w:tcPr>
            <w:tcW w:w="9300" w:type="dxa"/>
            <w:tcBorders>
              <w:top w:val="single" w:color="dd5b27" w:sz="8"/>
              <w:left w:val="single" w:color="dd5b27" w:sz="8"/>
              <w:bottom w:val="single" w:color="dd5b27" w:sz="8"/>
              <w:right w:val="single" w:color="dd5b27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335"/>
        <w:gridCol w:w="4845"/>
      </w:tblGrid>
      <w:tr>
        <w:trPr>
          <w:trHeight w:val="1" w:hRule="atLeast"/>
          <w:jc w:val="left"/>
        </w:trPr>
        <w:tc>
          <w:tcPr>
            <w:tcW w:w="9180" w:type="dxa"/>
            <w:gridSpan w:val="2"/>
            <w:tcBorders>
              <w:top w:val="single" w:color="000000" w:sz="0"/>
              <w:left w:val="single" w:color="000000" w:sz="0"/>
              <w:bottom w:val="single" w:color="dd5b27" w:sz="8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NOTICE PERIOD</w:t>
            </w:r>
          </w:p>
          <w:p>
            <w:pPr>
              <w:keepNext w:val="true"/>
              <w:numPr>
                <w:ilvl w:val="0"/>
                <w:numId w:val="81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let us know how soon you would be able to start in the role.</w:t>
            </w:r>
          </w:p>
          <w:p>
            <w:pPr>
              <w:keepNext w:val="true"/>
              <w:numPr>
                <w:ilvl w:val="0"/>
                <w:numId w:val="81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80" w:type="dxa"/>
            <w:gridSpan w:val="2"/>
            <w:tcBorders>
              <w:top w:val="single" w:color="dd5b27" w:sz="8"/>
              <w:left w:val="single" w:color="dd5b27" w:sz="8"/>
              <w:bottom w:val="single" w:color="dd5b27" w:sz="8"/>
              <w:right w:val="single" w:color="dd5b27" w:sz="8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80" w:type="dxa"/>
            <w:gridSpan w:val="2"/>
            <w:tcBorders>
              <w:top w:val="single" w:color="dd5b27" w:sz="8"/>
              <w:left w:val="single" w:color="000000" w:sz="0"/>
              <w:bottom w:val="single" w:color="dd5b27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88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REFEREES</w:t>
            </w:r>
          </w:p>
          <w:p>
            <w:pPr>
              <w:keepNext w:val="true"/>
              <w:numPr>
                <w:ilvl w:val="0"/>
                <w:numId w:val="88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supply the details of two referees (unrelated to you) who you hereby consent to us contacting. They will only be contacted after a successful interview</w:t>
            </w: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</w:tc>
      </w:tr>
      <w:tr>
        <w:trPr>
          <w:trHeight w:val="2200" w:hRule="auto"/>
          <w:jc w:val="left"/>
        </w:trPr>
        <w:tc>
          <w:tcPr>
            <w:tcW w:w="433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NAME: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JOB TITLE: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ORGANISATION: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TEL: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RELATIONSHIP </w:t>
            </w:r>
          </w:p>
        </w:tc>
        <w:tc>
          <w:tcPr>
            <w:tcW w:w="4845" w:type="dxa"/>
            <w:tcBorders>
              <w:top w:val="single" w:color="dd5b27" w:sz="4"/>
              <w:left w:val="single" w:color="dd5b27" w:sz="4"/>
              <w:bottom w:val="single" w:color="dd5b27" w:sz="4"/>
              <w:right w:val="single" w:color="dd5b27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NAME: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JOB TITLE: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ORGANISATION: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 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TEL: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0"/>
                <w:shd w:fill="auto" w:val="clear"/>
              </w:rPr>
              <w:t xml:space="preserve">RELATIONSHIP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Questrial" w:hAnsi="Questrial" w:cs="Questrial" w:eastAsia="Quest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47"/>
        <w:gridCol w:w="4994"/>
      </w:tblGrid>
      <w:tr>
        <w:trPr>
          <w:trHeight w:val="1" w:hRule="atLeast"/>
          <w:jc w:val="left"/>
        </w:trPr>
        <w:tc>
          <w:tcPr>
            <w:tcW w:w="92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numPr>
                <w:ilvl w:val="0"/>
                <w:numId w:val="98"/>
              </w:numPr>
              <w:tabs>
                <w:tab w:val="left" w:pos="0" w:leader="none"/>
                <w:tab w:val="center" w:pos="448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DECLARATION </w:t>
            </w:r>
          </w:p>
        </w:tc>
      </w:tr>
      <w:tr>
        <w:trPr>
          <w:trHeight w:val="1" w:hRule="atLeast"/>
          <w:jc w:val="left"/>
        </w:trPr>
        <w:tc>
          <w:tcPr>
            <w:tcW w:w="92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9090" w:leader="none"/>
              </w:tabs>
              <w:spacing w:before="0" w:after="0" w:line="240"/>
              <w:ind w:right="0" w:left="0" w:firstLine="0"/>
              <w:jc w:val="both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  <w:t xml:space="preserve">In accordance with Data Protection Act 2018. I give my consent for the information contained in this form to be processed in accordance with the Climate Outreach policy for the purposes of volunteering and recruitment. I understand that if selected, this application form will remain part of my personal file and that if I am shortlisted, but not selected, it will be stored for up to 1 year then destroyed.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auto"/>
                <w:spacing w:val="0"/>
                <w:position w:val="0"/>
                <w:sz w:val="22"/>
                <w:shd w:fill="auto" w:val="clear"/>
              </w:rPr>
              <w:t xml:space="preserve">I declare that the information contained in this form is true and accurate.  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10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numPr>
                <w:ilvl w:val="0"/>
                <w:numId w:val="105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tabs>
                <w:tab w:val="left" w:pos="0" w:leader="none"/>
              </w:tabs>
              <w:spacing w:before="0" w:after="0" w:line="240"/>
              <w:ind w:right="0" w:left="72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numPr>
                <w:ilvl w:val="0"/>
                <w:numId w:val="107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numPr>
                <w:ilvl w:val="0"/>
                <w:numId w:val="107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SIGNATURE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keepLines w:val="true"/>
              <w:numPr>
                <w:ilvl w:val="0"/>
                <w:numId w:val="109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numPr>
                <w:ilvl w:val="0"/>
                <w:numId w:val="109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numPr>
                <w:ilvl w:val="0"/>
                <w:numId w:val="109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numPr>
                <w:ilvl w:val="0"/>
                <w:numId w:val="109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Quattrocento Sans" w:hAnsi="Quattrocento Sans" w:cs="Quattrocento Sans" w:eastAsia="Quattrocento Sans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keepNext w:val="true"/>
              <w:keepLines w:val="true"/>
              <w:numPr>
                <w:ilvl w:val="0"/>
                <w:numId w:val="109"/>
              </w:num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Quattrocento Sans" w:hAnsi="Quattrocento Sans" w:cs="Quattrocento Sans" w:eastAsia="Quattrocento San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DATE</w:t>
            </w:r>
          </w:p>
        </w:tc>
      </w:tr>
    </w:tbl>
    <w:p>
      <w:pPr>
        <w:tabs>
          <w:tab w:val="left" w:pos="2709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8">
    <w:abstractNumId w:val="72"/>
  </w:num>
  <w:num w:numId="15">
    <w:abstractNumId w:val="66"/>
  </w:num>
  <w:num w:numId="33">
    <w:abstractNumId w:val="60"/>
  </w:num>
  <w:num w:numId="37">
    <w:abstractNumId w:val="54"/>
  </w:num>
  <w:num w:numId="46">
    <w:abstractNumId w:val="48"/>
  </w:num>
  <w:num w:numId="56">
    <w:abstractNumId w:val="42"/>
  </w:num>
  <w:num w:numId="58">
    <w:abstractNumId w:val="36"/>
  </w:num>
  <w:num w:numId="81">
    <w:abstractNumId w:val="30"/>
  </w:num>
  <w:num w:numId="88">
    <w:abstractNumId w:val="24"/>
  </w:num>
  <w:num w:numId="98">
    <w:abstractNumId w:val="18"/>
  </w:num>
  <w:num w:numId="105">
    <w:abstractNumId w:val="12"/>
  </w:num>
  <w:num w:numId="107">
    <w:abstractNumId w:val="6"/>
  </w:num>
  <w:num w:numId="10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